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F87A8" w14:textId="77777777" w:rsidR="00FF5D8E" w:rsidRPr="00FF5D8E" w:rsidRDefault="00FF5D8E" w:rsidP="00FF5D8E">
      <w:pPr>
        <w:pStyle w:val="Heading2"/>
        <w:rPr>
          <w:rFonts w:asciiTheme="minorHAnsi" w:hAnsiTheme="minorHAnsi" w:cstheme="minorHAnsi"/>
          <w:sz w:val="22"/>
        </w:rPr>
      </w:pPr>
      <w:bookmarkStart w:id="0" w:name="_GoBack"/>
      <w:bookmarkEnd w:id="0"/>
      <w:r w:rsidRPr="00FF5D8E">
        <w:rPr>
          <w:rFonts w:asciiTheme="minorHAnsi" w:hAnsiTheme="minorHAnsi" w:cstheme="minorHAnsi"/>
          <w:sz w:val="22"/>
        </w:rPr>
        <w:t xml:space="preserve">Letter to the Professionals </w:t>
      </w:r>
    </w:p>
    <w:p w14:paraId="04243504" w14:textId="77777777" w:rsidR="00FF5D8E" w:rsidRPr="00FF5D8E" w:rsidRDefault="00FF5D8E" w:rsidP="00FF5D8E">
      <w:pPr>
        <w:spacing w:after="29"/>
        <w:ind w:left="0" w:right="0" w:firstLine="0"/>
        <w:rPr>
          <w:rFonts w:asciiTheme="minorHAnsi" w:hAnsiTheme="minorHAnsi" w:cstheme="minorHAnsi"/>
        </w:rPr>
      </w:pPr>
      <w:r w:rsidRPr="00FF5D8E">
        <w:rPr>
          <w:rFonts w:asciiTheme="minorHAnsi" w:hAnsiTheme="minorHAnsi" w:cstheme="minorHAnsi"/>
        </w:rPr>
        <w:t xml:space="preserve"> </w:t>
      </w:r>
    </w:p>
    <w:p w14:paraId="7C128D07" w14:textId="77777777" w:rsidR="00FF5D8E" w:rsidRPr="00FF5D8E" w:rsidRDefault="00FF5D8E" w:rsidP="00FF5D8E">
      <w:pPr>
        <w:spacing w:after="2" w:line="285" w:lineRule="auto"/>
        <w:ind w:left="-5" w:right="97"/>
        <w:rPr>
          <w:rFonts w:asciiTheme="minorHAnsi" w:hAnsiTheme="minorHAnsi" w:cstheme="minorHAnsi"/>
        </w:rPr>
      </w:pPr>
      <w:r w:rsidRPr="00FF5D8E">
        <w:rPr>
          <w:rFonts w:asciiTheme="minorHAnsi" w:hAnsiTheme="minorHAnsi" w:cstheme="minorHAnsi"/>
        </w:rPr>
        <w:t xml:space="preserve">To whom it may concern: </w:t>
      </w:r>
    </w:p>
    <w:p w14:paraId="6EB936AF" w14:textId="77777777" w:rsidR="00FF5D8E" w:rsidRPr="00FF5D8E" w:rsidRDefault="00FF5D8E" w:rsidP="00FF5D8E">
      <w:pPr>
        <w:spacing w:after="29"/>
        <w:ind w:left="0" w:right="0" w:firstLine="0"/>
        <w:rPr>
          <w:rFonts w:asciiTheme="minorHAnsi" w:hAnsiTheme="minorHAnsi" w:cstheme="minorHAnsi"/>
        </w:rPr>
      </w:pPr>
      <w:r w:rsidRPr="00FF5D8E">
        <w:rPr>
          <w:rFonts w:asciiTheme="minorHAnsi" w:hAnsiTheme="minorHAnsi" w:cstheme="minorHAnsi"/>
        </w:rPr>
        <w:t xml:space="preserve"> </w:t>
      </w:r>
    </w:p>
    <w:p w14:paraId="5273BC34" w14:textId="77777777" w:rsidR="00FF5D8E" w:rsidRPr="00FF5D8E" w:rsidRDefault="00FF5D8E" w:rsidP="00FF5D8E">
      <w:pPr>
        <w:spacing w:after="2" w:line="285" w:lineRule="auto"/>
        <w:ind w:left="-5" w:right="97"/>
        <w:rPr>
          <w:rFonts w:asciiTheme="minorHAnsi" w:hAnsiTheme="minorHAnsi" w:cstheme="minorHAnsi"/>
        </w:rPr>
      </w:pPr>
      <w:r w:rsidRPr="00FF5D8E">
        <w:rPr>
          <w:rFonts w:asciiTheme="minorHAnsi" w:hAnsiTheme="minorHAnsi" w:cstheme="minorHAnsi"/>
        </w:rPr>
        <w:t xml:space="preserve">As the Public Information Committee of Cocaine Anonymous of (Insert area), and as former drug and /or alcohol users ourselves, we understand the devastating effects drugs and /or alcohol have on our families, our friends and the community at large. We would like to introduce ourselves to you with the hope that we may be able to help you better understand addicts and help direct those who may need help into our program of recovery. </w:t>
      </w:r>
    </w:p>
    <w:p w14:paraId="3D07EEA2" w14:textId="77777777" w:rsidR="00FF5D8E" w:rsidRPr="00FF5D8E" w:rsidRDefault="00FF5D8E" w:rsidP="00FF5D8E">
      <w:pPr>
        <w:spacing w:after="29"/>
        <w:ind w:left="0" w:right="0" w:firstLine="0"/>
        <w:rPr>
          <w:rFonts w:asciiTheme="minorHAnsi" w:hAnsiTheme="minorHAnsi" w:cstheme="minorHAnsi"/>
        </w:rPr>
      </w:pPr>
      <w:r w:rsidRPr="00FF5D8E">
        <w:rPr>
          <w:rFonts w:asciiTheme="minorHAnsi" w:hAnsiTheme="minorHAnsi" w:cstheme="minorHAnsi"/>
        </w:rPr>
        <w:t xml:space="preserve"> </w:t>
      </w:r>
    </w:p>
    <w:p w14:paraId="745A8B39" w14:textId="77777777" w:rsidR="00FF5D8E" w:rsidRPr="00FF5D8E" w:rsidRDefault="00FF5D8E" w:rsidP="00FF5D8E">
      <w:pPr>
        <w:spacing w:after="2" w:line="285" w:lineRule="auto"/>
        <w:ind w:left="-5" w:right="97"/>
        <w:rPr>
          <w:rFonts w:asciiTheme="minorHAnsi" w:hAnsiTheme="minorHAnsi" w:cstheme="minorHAnsi"/>
        </w:rPr>
      </w:pPr>
      <w:r w:rsidRPr="00FF5D8E">
        <w:rPr>
          <w:rFonts w:asciiTheme="minorHAnsi" w:hAnsiTheme="minorHAnsi" w:cstheme="minorHAnsi"/>
        </w:rPr>
        <w:t xml:space="preserve">The first meeting of Cocaine Anonymous in (insert your area) was held on (insert date). We now have around (insert number) weekly meetings in the (insert your area), so on average over (insert number) local meetings every day!  There are currently (insert number) C.A. meetings each week in (insert region).  </w:t>
      </w:r>
    </w:p>
    <w:p w14:paraId="509C09C2" w14:textId="77777777" w:rsidR="00FF5D8E" w:rsidRPr="00FF5D8E" w:rsidRDefault="00FF5D8E" w:rsidP="00FF5D8E">
      <w:pPr>
        <w:spacing w:after="29"/>
        <w:ind w:left="0" w:right="0" w:firstLine="0"/>
        <w:rPr>
          <w:rFonts w:asciiTheme="minorHAnsi" w:hAnsiTheme="minorHAnsi" w:cstheme="minorHAnsi"/>
        </w:rPr>
      </w:pPr>
      <w:r w:rsidRPr="00FF5D8E">
        <w:rPr>
          <w:rFonts w:asciiTheme="minorHAnsi" w:hAnsiTheme="minorHAnsi" w:cstheme="minorHAnsi"/>
        </w:rPr>
        <w:t xml:space="preserve"> </w:t>
      </w:r>
    </w:p>
    <w:p w14:paraId="0D2F41A7" w14:textId="77777777" w:rsidR="00FF5D8E" w:rsidRPr="00FF5D8E" w:rsidRDefault="00FF5D8E" w:rsidP="00FF5D8E">
      <w:pPr>
        <w:spacing w:after="2" w:line="285" w:lineRule="auto"/>
        <w:ind w:left="-5" w:right="97"/>
        <w:rPr>
          <w:rFonts w:asciiTheme="minorHAnsi" w:hAnsiTheme="minorHAnsi" w:cstheme="minorHAnsi"/>
        </w:rPr>
      </w:pPr>
      <w:r w:rsidRPr="00FF5D8E">
        <w:rPr>
          <w:rFonts w:asciiTheme="minorHAnsi" w:hAnsiTheme="minorHAnsi" w:cstheme="minorHAnsi"/>
        </w:rPr>
        <w:t xml:space="preserve">In our community there are thousands of people who have been caught in the trap of addiction. We offer hope and help for those who want to help themselves.  </w:t>
      </w:r>
    </w:p>
    <w:p w14:paraId="68F665E7" w14:textId="77777777" w:rsidR="00FF5D8E" w:rsidRPr="00FF5D8E" w:rsidRDefault="00FF5D8E" w:rsidP="00FF5D8E">
      <w:pPr>
        <w:spacing w:after="29"/>
        <w:ind w:left="0" w:right="0" w:firstLine="0"/>
        <w:rPr>
          <w:rFonts w:asciiTheme="minorHAnsi" w:hAnsiTheme="minorHAnsi" w:cstheme="minorHAnsi"/>
        </w:rPr>
      </w:pPr>
      <w:r w:rsidRPr="00FF5D8E">
        <w:rPr>
          <w:rFonts w:asciiTheme="minorHAnsi" w:hAnsiTheme="minorHAnsi" w:cstheme="minorHAnsi"/>
        </w:rPr>
        <w:t xml:space="preserve"> </w:t>
      </w:r>
    </w:p>
    <w:p w14:paraId="4FB03EA3" w14:textId="77777777" w:rsidR="00FF5D8E" w:rsidRPr="00FF5D8E" w:rsidRDefault="00FF5D8E" w:rsidP="00FF5D8E">
      <w:pPr>
        <w:spacing w:after="2" w:line="285" w:lineRule="auto"/>
        <w:ind w:left="-5" w:right="97"/>
        <w:rPr>
          <w:rFonts w:asciiTheme="minorHAnsi" w:hAnsiTheme="minorHAnsi" w:cstheme="minorHAnsi"/>
        </w:rPr>
      </w:pPr>
      <w:r w:rsidRPr="00FF5D8E">
        <w:rPr>
          <w:rFonts w:asciiTheme="minorHAnsi" w:hAnsiTheme="minorHAnsi" w:cstheme="minorHAnsi"/>
        </w:rPr>
        <w:t xml:space="preserve">Our members have demonstrated continuous abstinence from all mind-altering substances and are willing to share how it works for those interested in recovery from drug and alcohol problems. Cocaine Anonymous is not a drug specific fellowship. It does not matter to us what drugs or alcohol people have used. We welcome anyone with a desire to stop.  </w:t>
      </w:r>
    </w:p>
    <w:p w14:paraId="375FC663" w14:textId="77777777" w:rsidR="00FF5D8E" w:rsidRPr="00FF5D8E" w:rsidRDefault="00FF5D8E" w:rsidP="00FF5D8E">
      <w:pPr>
        <w:spacing w:after="29"/>
        <w:ind w:left="0" w:right="0" w:firstLine="0"/>
        <w:rPr>
          <w:rFonts w:asciiTheme="minorHAnsi" w:hAnsiTheme="minorHAnsi" w:cstheme="minorHAnsi"/>
        </w:rPr>
      </w:pPr>
      <w:r w:rsidRPr="00FF5D8E">
        <w:rPr>
          <w:rFonts w:asciiTheme="minorHAnsi" w:hAnsiTheme="minorHAnsi" w:cstheme="minorHAnsi"/>
        </w:rPr>
        <w:t xml:space="preserve"> </w:t>
      </w:r>
    </w:p>
    <w:p w14:paraId="704A8F44" w14:textId="77777777" w:rsidR="00FF5D8E" w:rsidRPr="00FF5D8E" w:rsidRDefault="00FF5D8E" w:rsidP="00FF5D8E">
      <w:pPr>
        <w:spacing w:after="2" w:line="285" w:lineRule="auto"/>
        <w:ind w:left="-5" w:right="97"/>
        <w:rPr>
          <w:rFonts w:asciiTheme="minorHAnsi" w:hAnsiTheme="minorHAnsi" w:cstheme="minorHAnsi"/>
        </w:rPr>
      </w:pPr>
      <w:r w:rsidRPr="00FF5D8E">
        <w:rPr>
          <w:rFonts w:asciiTheme="minorHAnsi" w:hAnsiTheme="minorHAnsi" w:cstheme="minorHAnsi"/>
        </w:rPr>
        <w:t xml:space="preserve">Cocaine Anonymous is comprised of people of all ages who come from both urban and rural areas, and from all socio-economic backgrounds. We believe that only through both widespread increased awareness and our combined cooperation, will people suffering from drug and alcohol addiction be able to find the free help and support our organization offers.  Cocaine Anonymous (C.A.) is a program of recovery that is open to everyone; it is free of charge and it also protects the individual’s anonymity.  </w:t>
      </w:r>
    </w:p>
    <w:p w14:paraId="77671298" w14:textId="77777777" w:rsidR="00FF5D8E" w:rsidRPr="00FF5D8E" w:rsidRDefault="00FF5D8E" w:rsidP="00FF5D8E">
      <w:pPr>
        <w:spacing w:after="29"/>
        <w:ind w:left="0" w:right="0" w:firstLine="0"/>
        <w:rPr>
          <w:rFonts w:asciiTheme="minorHAnsi" w:hAnsiTheme="minorHAnsi" w:cstheme="minorHAnsi"/>
        </w:rPr>
      </w:pPr>
      <w:r w:rsidRPr="00FF5D8E">
        <w:rPr>
          <w:rFonts w:asciiTheme="minorHAnsi" w:hAnsiTheme="minorHAnsi" w:cstheme="minorHAnsi"/>
        </w:rPr>
        <w:t xml:space="preserve">  </w:t>
      </w:r>
    </w:p>
    <w:p w14:paraId="48414AD4" w14:textId="77777777" w:rsidR="00FF5D8E" w:rsidRPr="00FF5D8E" w:rsidRDefault="00FF5D8E" w:rsidP="00FF5D8E">
      <w:pPr>
        <w:spacing w:after="2" w:line="285" w:lineRule="auto"/>
        <w:ind w:left="-5" w:right="97"/>
        <w:rPr>
          <w:rFonts w:asciiTheme="minorHAnsi" w:hAnsiTheme="minorHAnsi" w:cstheme="minorHAnsi"/>
        </w:rPr>
      </w:pPr>
      <w:r w:rsidRPr="00FF5D8E">
        <w:rPr>
          <w:rFonts w:asciiTheme="minorHAnsi" w:hAnsiTheme="minorHAnsi" w:cstheme="minorHAnsi"/>
        </w:rPr>
        <w:t xml:space="preserve">We have included literature for your information that includes our helpline number and a poster that you may display at your facility. Our website (insert your local area web site) has a list of meetings in your local area.  </w:t>
      </w:r>
    </w:p>
    <w:p w14:paraId="0BE0795E" w14:textId="77777777" w:rsidR="00FF5D8E" w:rsidRPr="00FF5D8E" w:rsidRDefault="00FF5D8E" w:rsidP="00FF5D8E">
      <w:pPr>
        <w:spacing w:after="29"/>
        <w:ind w:left="0" w:right="0" w:firstLine="0"/>
        <w:rPr>
          <w:rFonts w:asciiTheme="minorHAnsi" w:hAnsiTheme="minorHAnsi" w:cstheme="minorHAnsi"/>
        </w:rPr>
      </w:pPr>
      <w:r w:rsidRPr="00FF5D8E">
        <w:rPr>
          <w:rFonts w:asciiTheme="minorHAnsi" w:hAnsiTheme="minorHAnsi" w:cstheme="minorHAnsi"/>
        </w:rPr>
        <w:t xml:space="preserve"> </w:t>
      </w:r>
    </w:p>
    <w:p w14:paraId="3D9CB02A" w14:textId="77777777" w:rsidR="00FF5D8E" w:rsidRPr="00FF5D8E" w:rsidRDefault="00FF5D8E" w:rsidP="00FF5D8E">
      <w:pPr>
        <w:spacing w:after="2" w:line="285" w:lineRule="auto"/>
        <w:ind w:left="-5" w:right="97"/>
        <w:rPr>
          <w:rFonts w:asciiTheme="minorHAnsi" w:hAnsiTheme="minorHAnsi" w:cstheme="minorHAnsi"/>
        </w:rPr>
      </w:pPr>
      <w:r w:rsidRPr="00FF5D8E">
        <w:rPr>
          <w:rFonts w:asciiTheme="minorHAnsi" w:hAnsiTheme="minorHAnsi" w:cstheme="minorHAnsi"/>
        </w:rPr>
        <w:t xml:space="preserve">The Public Information Committee is available to give presentations to your staff at your convenience. Please don’t hesitate to contact us with any questions. (insert contact information here).  </w:t>
      </w:r>
    </w:p>
    <w:p w14:paraId="3F1F0AC2" w14:textId="77777777" w:rsidR="00FF5D8E" w:rsidRPr="00FF5D8E" w:rsidRDefault="00FF5D8E" w:rsidP="00FF5D8E">
      <w:pPr>
        <w:spacing w:after="29"/>
        <w:ind w:left="0" w:right="0" w:firstLine="0"/>
        <w:rPr>
          <w:rFonts w:asciiTheme="minorHAnsi" w:hAnsiTheme="minorHAnsi" w:cstheme="minorHAnsi"/>
        </w:rPr>
      </w:pPr>
      <w:r w:rsidRPr="00FF5D8E">
        <w:rPr>
          <w:rFonts w:asciiTheme="minorHAnsi" w:hAnsiTheme="minorHAnsi" w:cstheme="minorHAnsi"/>
        </w:rPr>
        <w:t xml:space="preserve"> </w:t>
      </w:r>
    </w:p>
    <w:p w14:paraId="24EC839A" w14:textId="77777777" w:rsidR="00FF5D8E" w:rsidRPr="00FF5D8E" w:rsidRDefault="00FF5D8E" w:rsidP="00FF5D8E">
      <w:pPr>
        <w:spacing w:after="2" w:line="285" w:lineRule="auto"/>
        <w:ind w:left="-5" w:right="97"/>
        <w:rPr>
          <w:rFonts w:asciiTheme="minorHAnsi" w:hAnsiTheme="minorHAnsi" w:cstheme="minorHAnsi"/>
        </w:rPr>
      </w:pPr>
      <w:r w:rsidRPr="00FF5D8E">
        <w:rPr>
          <w:rFonts w:asciiTheme="minorHAnsi" w:hAnsiTheme="minorHAnsi" w:cstheme="minorHAnsi"/>
        </w:rPr>
        <w:t xml:space="preserve">Our helpline is operated by addicts in recovery and we have a solution to offer those seeking help. C.A. can be reached by calling (insert area help line) or by e-mail (insert area e-mail if available). If someone wants to stop using drugs and /or alcohol please contact us. We are here to help. </w:t>
      </w:r>
      <w:r w:rsidRPr="00FF5D8E">
        <w:rPr>
          <w:rFonts w:asciiTheme="minorHAnsi" w:hAnsiTheme="minorHAnsi" w:cstheme="minorHAnsi"/>
        </w:rPr>
        <w:tab/>
        <w:t xml:space="preserve"> </w:t>
      </w:r>
    </w:p>
    <w:p w14:paraId="20817D98" w14:textId="77777777" w:rsidR="00FF5D8E" w:rsidRPr="00FF5D8E" w:rsidRDefault="00FF5D8E" w:rsidP="00FF5D8E">
      <w:pPr>
        <w:spacing w:after="27"/>
        <w:ind w:left="0" w:right="0" w:firstLine="0"/>
        <w:rPr>
          <w:rFonts w:asciiTheme="minorHAnsi" w:hAnsiTheme="minorHAnsi" w:cstheme="minorHAnsi"/>
        </w:rPr>
      </w:pPr>
      <w:r w:rsidRPr="00FF5D8E">
        <w:rPr>
          <w:rFonts w:asciiTheme="minorHAnsi" w:hAnsiTheme="minorHAnsi" w:cstheme="minorHAnsi"/>
        </w:rPr>
        <w:t xml:space="preserve"> </w:t>
      </w:r>
    </w:p>
    <w:p w14:paraId="22BBF11C" w14:textId="77777777" w:rsidR="00FF5D8E" w:rsidRDefault="00FF5D8E" w:rsidP="00FF5D8E">
      <w:pPr>
        <w:spacing w:after="27"/>
        <w:ind w:left="0" w:right="0" w:firstLine="0"/>
      </w:pPr>
      <w:r>
        <w:lastRenderedPageBreak/>
        <w:t xml:space="preserve"> </w:t>
      </w:r>
    </w:p>
    <w:p w14:paraId="1F1D7E30" w14:textId="77777777" w:rsidR="00FF5D8E" w:rsidRDefault="00FF5D8E" w:rsidP="00FF5D8E">
      <w:pPr>
        <w:spacing w:after="27"/>
        <w:ind w:left="0" w:right="0" w:firstLine="0"/>
      </w:pPr>
      <w:r>
        <w:t xml:space="preserve"> </w:t>
      </w:r>
    </w:p>
    <w:p w14:paraId="497EC80F" w14:textId="77777777" w:rsidR="00FF5D8E" w:rsidRDefault="00FF5D8E" w:rsidP="00FF5D8E">
      <w:pPr>
        <w:spacing w:after="27"/>
        <w:ind w:left="0" w:right="0" w:firstLine="0"/>
      </w:pPr>
      <w:r>
        <w:t xml:space="preserve"> </w:t>
      </w:r>
    </w:p>
    <w:p w14:paraId="1FCDD260" w14:textId="77777777" w:rsidR="00FF5D8E" w:rsidRDefault="00FF5D8E" w:rsidP="00FF5D8E">
      <w:pPr>
        <w:spacing w:after="27"/>
        <w:ind w:left="0" w:right="0" w:firstLine="0"/>
      </w:pPr>
      <w:r>
        <w:t xml:space="preserve"> </w:t>
      </w:r>
    </w:p>
    <w:p w14:paraId="360C6812" w14:textId="77777777" w:rsidR="009600CC" w:rsidRDefault="009600CC"/>
    <w:sectPr w:rsidR="00960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D8E"/>
    <w:rsid w:val="00193AD0"/>
    <w:rsid w:val="007B6351"/>
    <w:rsid w:val="009600CC"/>
    <w:rsid w:val="00E34384"/>
    <w:rsid w:val="00FF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4046"/>
  <w15:chartTrackingRefBased/>
  <w15:docId w15:val="{34140AFA-7AF6-490A-972A-66C0471FE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8E"/>
    <w:pPr>
      <w:spacing w:after="26" w:line="256" w:lineRule="auto"/>
      <w:ind w:left="10" w:right="74" w:hanging="10"/>
    </w:pPr>
    <w:rPr>
      <w:rFonts w:ascii="Arial" w:eastAsia="Arial" w:hAnsi="Arial" w:cs="Arial"/>
      <w:color w:val="000000"/>
      <w:lang w:val="en-CA"/>
    </w:rPr>
  </w:style>
  <w:style w:type="paragraph" w:styleId="Heading2">
    <w:name w:val="heading 2"/>
    <w:next w:val="Normal"/>
    <w:link w:val="Heading2Char"/>
    <w:uiPriority w:val="9"/>
    <w:semiHidden/>
    <w:unhideWhenUsed/>
    <w:qFormat/>
    <w:rsid w:val="00FF5D8E"/>
    <w:pPr>
      <w:keepNext/>
      <w:keepLines/>
      <w:spacing w:after="29" w:line="256" w:lineRule="auto"/>
      <w:outlineLvl w:val="1"/>
    </w:pPr>
    <w:rPr>
      <w:rFonts w:ascii="Arial" w:eastAsia="Arial" w:hAnsi="Arial" w:cs="Arial"/>
      <w:b/>
      <w:color w:val="000000"/>
      <w:sz w:val="23"/>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F5D8E"/>
    <w:rPr>
      <w:rFonts w:ascii="Arial" w:eastAsia="Arial" w:hAnsi="Arial" w:cs="Arial"/>
      <w:b/>
      <w:color w:val="000000"/>
      <w:sz w:val="23"/>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72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Covey</dc:creator>
  <cp:keywords/>
  <dc:description/>
  <cp:lastModifiedBy>Kimberley Covey</cp:lastModifiedBy>
  <cp:revision>2</cp:revision>
  <dcterms:created xsi:type="dcterms:W3CDTF">2019-05-23T01:16:00Z</dcterms:created>
  <dcterms:modified xsi:type="dcterms:W3CDTF">2019-05-23T01:16:00Z</dcterms:modified>
</cp:coreProperties>
</file>